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85" w:rsidRDefault="00D56DD2" w:rsidP="00656D0A">
      <w:pPr>
        <w:pStyle w:val="a3"/>
        <w:suppressAutoHyphens w:val="0"/>
      </w:pPr>
      <w:r>
        <w:pict>
          <v:rect id="_x0000_s1027" style="position:absolute;margin-left:1.9pt;margin-top:-45pt;width:195pt;height:26.25pt;z-index:251658240" stroked="f" strokecolor="white [3212]">
            <v:textbox>
              <w:txbxContent>
                <w:p w:rsidR="00250285" w:rsidRPr="00250285" w:rsidRDefault="007A74AD" w:rsidP="00250285">
                  <w:pPr>
                    <w:jc w:val="center"/>
                    <w:rPr>
                      <w:sz w:val="28"/>
                      <w:szCs w:val="28"/>
                    </w:rPr>
                  </w:pPr>
                  <w:r w:rsidRPr="007A74AD">
                    <w:rPr>
                      <w:sz w:val="28"/>
                      <w:szCs w:val="28"/>
                      <w:highlight w:val="yellow"/>
                    </w:rPr>
                    <w:t>ФИО студента и группа</w:t>
                  </w:r>
                </w:p>
              </w:txbxContent>
            </v:textbox>
          </v:rect>
        </w:pict>
      </w:r>
    </w:p>
    <w:p w:rsidR="00250285" w:rsidRDefault="00250285" w:rsidP="00656D0A">
      <w:pPr>
        <w:pStyle w:val="a3"/>
        <w:suppressAutoHyphens w:val="0"/>
      </w:pPr>
    </w:p>
    <w:p w:rsidR="00250285" w:rsidRDefault="00250285" w:rsidP="00656D0A">
      <w:pPr>
        <w:pStyle w:val="a3"/>
        <w:suppressAutoHyphens w:val="0"/>
      </w:pPr>
    </w:p>
    <w:p w:rsidR="00250285" w:rsidRDefault="00250285" w:rsidP="00656D0A">
      <w:pPr>
        <w:pStyle w:val="a3"/>
        <w:suppressAutoHyphens w:val="0"/>
      </w:pPr>
    </w:p>
    <w:p w:rsidR="00656D0A" w:rsidRPr="00F837AA" w:rsidRDefault="00656D0A" w:rsidP="00656D0A">
      <w:pPr>
        <w:pStyle w:val="a3"/>
        <w:suppressAutoHyphens w:val="0"/>
        <w:rPr>
          <w:lang w:val="en-US"/>
        </w:rPr>
      </w:pPr>
    </w:p>
    <w:p w:rsidR="00656D0A" w:rsidRDefault="00656D0A" w:rsidP="00656D0A">
      <w:pPr>
        <w:pStyle w:val="a3"/>
        <w:suppressAutoHyphens w:val="0"/>
      </w:pPr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76"/>
          <w:szCs w:val="76"/>
        </w:rPr>
      </w:pPr>
    </w:p>
    <w:p w:rsidR="00872787" w:rsidRDefault="00250285" w:rsidP="00250285">
      <w:pPr>
        <w:jc w:val="center"/>
        <w:rPr>
          <w:sz w:val="76"/>
          <w:szCs w:val="76"/>
        </w:rPr>
      </w:pPr>
      <w:r w:rsidRPr="00250285">
        <w:rPr>
          <w:sz w:val="76"/>
          <w:szCs w:val="76"/>
        </w:rPr>
        <w:t>ОТЧЕТ ПО ПРАКТИКЕ</w:t>
      </w:r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76"/>
          <w:szCs w:val="76"/>
        </w:rPr>
      </w:pPr>
      <w:bookmarkStart w:id="0" w:name="_GoBack"/>
      <w:bookmarkEnd w:id="0"/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76"/>
          <w:szCs w:val="76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</w:p>
    <w:p w:rsidR="00250285" w:rsidRDefault="00250285" w:rsidP="0025028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Сургут</w:t>
      </w:r>
    </w:p>
    <w:p w:rsidR="00250285" w:rsidRPr="00250285" w:rsidRDefault="00250285" w:rsidP="00250285">
      <w:pPr>
        <w:jc w:val="center"/>
        <w:rPr>
          <w:sz w:val="28"/>
          <w:szCs w:val="28"/>
        </w:rPr>
      </w:pPr>
      <w:r w:rsidRPr="007A74AD">
        <w:rPr>
          <w:sz w:val="28"/>
          <w:szCs w:val="28"/>
          <w:highlight w:val="yellow"/>
        </w:rPr>
        <w:t>20</w:t>
      </w:r>
      <w:r w:rsidR="005A7584" w:rsidRPr="007A74AD">
        <w:rPr>
          <w:sz w:val="28"/>
          <w:szCs w:val="28"/>
          <w:highlight w:val="yellow"/>
        </w:rPr>
        <w:t>2</w:t>
      </w:r>
      <w:r w:rsidR="009F0AD2" w:rsidRPr="007A74AD">
        <w:rPr>
          <w:sz w:val="28"/>
          <w:szCs w:val="28"/>
          <w:highlight w:val="yellow"/>
        </w:rPr>
        <w:t>4</w:t>
      </w:r>
      <w:r w:rsidRPr="007A74AD">
        <w:rPr>
          <w:sz w:val="28"/>
          <w:szCs w:val="28"/>
          <w:highlight w:val="yellow"/>
        </w:rPr>
        <w:t>г.</w:t>
      </w:r>
    </w:p>
    <w:sectPr w:rsidR="00250285" w:rsidRPr="00250285" w:rsidSect="00250285">
      <w:headerReference w:type="default" r:id="rId7"/>
      <w:pgSz w:w="11906" w:h="16838"/>
      <w:pgMar w:top="1440" w:right="42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D2" w:rsidRDefault="00D56DD2" w:rsidP="00F837AA">
      <w:r>
        <w:separator/>
      </w:r>
    </w:p>
  </w:endnote>
  <w:endnote w:type="continuationSeparator" w:id="0">
    <w:p w:rsidR="00D56DD2" w:rsidRDefault="00D56DD2" w:rsidP="00F8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D2" w:rsidRDefault="00D56DD2" w:rsidP="00F837AA">
      <w:r>
        <w:separator/>
      </w:r>
    </w:p>
  </w:footnote>
  <w:footnote w:type="continuationSeparator" w:id="0">
    <w:p w:rsidR="00D56DD2" w:rsidRDefault="00D56DD2" w:rsidP="00F8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AA" w:rsidRDefault="00D56DD2">
    <w:pPr>
      <w:pStyle w:val="a4"/>
    </w:pPr>
    <w:r>
      <w:rPr>
        <w:noProof/>
      </w:rPr>
      <w:pict>
        <v:rect id="_x0000_s2050" style="position:absolute;margin-left:56.7pt;margin-top:19.85pt;width:200.55pt;height:38.6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" o:allowincell="f" filled="f" strokeweight="2pt">
          <w10:wrap anchorx="page" anchory="page"/>
          <w10:anchorlock/>
        </v:rect>
      </w:pict>
    </w:r>
    <w:r>
      <w:rPr>
        <w:noProof/>
      </w:rPr>
      <w:pict>
        <v:rect id="Прямоугольник 1" o:spid="_x0000_s2049" style="position:absolute;margin-left:56.7pt;margin-top:19.85pt;width:518.8pt;height:802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" o:allowincell="f" filled="f" strokeweight="2pt">
          <w10:wrap anchorx="page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F62"/>
    <w:rsid w:val="000B0087"/>
    <w:rsid w:val="001366A7"/>
    <w:rsid w:val="001A3534"/>
    <w:rsid w:val="00250285"/>
    <w:rsid w:val="003215E5"/>
    <w:rsid w:val="003226EC"/>
    <w:rsid w:val="00393F62"/>
    <w:rsid w:val="00473C0C"/>
    <w:rsid w:val="0048683A"/>
    <w:rsid w:val="00570850"/>
    <w:rsid w:val="005A7584"/>
    <w:rsid w:val="00641A17"/>
    <w:rsid w:val="00656D0A"/>
    <w:rsid w:val="00713327"/>
    <w:rsid w:val="007A74AD"/>
    <w:rsid w:val="00827832"/>
    <w:rsid w:val="00872787"/>
    <w:rsid w:val="009B6829"/>
    <w:rsid w:val="009F0AD2"/>
    <w:rsid w:val="00BD7A4B"/>
    <w:rsid w:val="00C66730"/>
    <w:rsid w:val="00CA5F95"/>
    <w:rsid w:val="00D35E4F"/>
    <w:rsid w:val="00D56DD2"/>
    <w:rsid w:val="00E234A9"/>
    <w:rsid w:val="00EE15E3"/>
    <w:rsid w:val="00F837AA"/>
    <w:rsid w:val="00F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стинг программы"/>
    <w:rsid w:val="00393F62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37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37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A4 с рамкой по ГОСТ 2.301-68</vt:lpstr>
    </vt:vector>
  </TitlesOfParts>
  <Company>JSC Tyazhmash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A4 с рамкой по ГОСТ 2.301-68</dc:title>
  <dc:creator>Лаборант кафедры</dc:creator>
  <cp:keywords>лист, рамка, гост</cp:keywords>
  <dc:description>Для сайта - http://primery-obrazcy.com.ua</dc:description>
  <cp:lastModifiedBy>clientname</cp:lastModifiedBy>
  <cp:revision>7</cp:revision>
  <dcterms:created xsi:type="dcterms:W3CDTF">2023-11-30T03:40:00Z</dcterms:created>
  <dcterms:modified xsi:type="dcterms:W3CDTF">2024-11-28T04:18:00Z</dcterms:modified>
</cp:coreProperties>
</file>